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010F" w14:textId="7BFC7122" w:rsidR="007555E4" w:rsidRDefault="00D97000">
      <w:pPr>
        <w:spacing w:line="360" w:lineRule="exact"/>
        <w:rPr>
          <w:color w:val="auto"/>
        </w:rPr>
      </w:pPr>
      <w:r>
        <w:rPr>
          <w:noProof/>
        </w:rPr>
        <w:drawing>
          <wp:anchor distT="0" distB="511810" distL="24130" distR="0" simplePos="0" relativeHeight="251661312" behindDoc="1" locked="0" layoutInCell="1" allowOverlap="1" wp14:anchorId="11A6ED1E" wp14:editId="73C2FE82">
            <wp:simplePos x="0" y="0"/>
            <wp:positionH relativeFrom="page">
              <wp:posOffset>3819525</wp:posOffset>
            </wp:positionH>
            <wp:positionV relativeFrom="paragraph">
              <wp:posOffset>215265</wp:posOffset>
            </wp:positionV>
            <wp:extent cx="2816225" cy="1444625"/>
            <wp:effectExtent l="0" t="0" r="3175" b="3175"/>
            <wp:wrapNone/>
            <wp:docPr id="1198657773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8162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D7E3C" w14:textId="16819C55" w:rsidR="00432415" w:rsidRDefault="00432415">
      <w:pPr>
        <w:spacing w:line="1" w:lineRule="exact"/>
        <w:rPr>
          <w:color w:val="auto"/>
        </w:rPr>
        <w:sectPr w:rsidR="00432415">
          <w:pgSz w:w="11900" w:h="16840"/>
          <w:pgMar w:top="846" w:right="1088" w:bottom="2062" w:left="1078" w:header="418" w:footer="1634" w:gutter="0"/>
          <w:pgNumType w:start="1"/>
          <w:cols w:space="720"/>
          <w:noEndnote/>
          <w:docGrid w:linePitch="360"/>
        </w:sectPr>
      </w:pPr>
    </w:p>
    <w:p w14:paraId="068078DA" w14:textId="2C1EACD6" w:rsidR="007555E4" w:rsidRDefault="007555E4">
      <w:pPr>
        <w:spacing w:before="29" w:after="29" w:line="240" w:lineRule="exact"/>
        <w:rPr>
          <w:color w:val="auto"/>
          <w:sz w:val="19"/>
          <w:szCs w:val="19"/>
        </w:rPr>
      </w:pPr>
    </w:p>
    <w:p w14:paraId="2F4B0565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1ABFBE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7938EC" w14:textId="65E2EC6D" w:rsidR="00D97000" w:rsidRDefault="00D97000" w:rsidP="008A1086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33CF7">
        <w:rPr>
          <w:rFonts w:ascii="Times New Roman" w:hAnsi="Times New Roman" w:cs="Times New Roman"/>
          <w:sz w:val="28"/>
          <w:szCs w:val="28"/>
        </w:rPr>
        <w:t xml:space="preserve">Obec </w:t>
      </w:r>
      <w:r w:rsidR="0052585F">
        <w:rPr>
          <w:rFonts w:ascii="Times New Roman" w:hAnsi="Times New Roman" w:cs="Times New Roman"/>
          <w:sz w:val="28"/>
          <w:szCs w:val="28"/>
        </w:rPr>
        <w:t xml:space="preserve">Holice </w:t>
      </w:r>
    </w:p>
    <w:p w14:paraId="298477B6" w14:textId="77777777" w:rsidR="008A1086" w:rsidRDefault="008A1086" w:rsidP="008A1086">
      <w:pPr>
        <w:framePr w:w="4258" w:h="1181" w:wrap="none" w:vAnchor="page" w:hAnchor="page" w:x="1231" w:y="1711"/>
      </w:pPr>
    </w:p>
    <w:p w14:paraId="59F14F7E" w14:textId="2D2FE5DE" w:rsidR="008A1086" w:rsidRPr="008A1086" w:rsidRDefault="008A1086" w:rsidP="008A1086">
      <w:pPr>
        <w:framePr w:w="4258" w:h="1181" w:wrap="none" w:vAnchor="page" w:hAnchor="page" w:x="1231" w:y="1711"/>
        <w:jc w:val="center"/>
        <w:rPr>
          <w:rFonts w:ascii="Times New Roman" w:hAnsi="Times New Roman" w:cs="Times New Roman"/>
          <w:b/>
        </w:rPr>
      </w:pPr>
      <w:r w:rsidRPr="008A1086">
        <w:rPr>
          <w:rFonts w:ascii="Times New Roman" w:hAnsi="Times New Roman" w:cs="Times New Roman"/>
          <w:b/>
        </w:rPr>
        <w:t>Stavebný úrad</w:t>
      </w:r>
    </w:p>
    <w:p w14:paraId="09A8E764" w14:textId="4CC6265E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FC19EEA" w14:textId="6D8E7BBA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31FA316A" w14:textId="09BBCAB2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66468CC1" w14:textId="23532E11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0687EABF" w14:textId="1E60AA02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74543A1" w14:textId="0CA5F15D" w:rsidR="00D52BA8" w:rsidRDefault="00D52BA8" w:rsidP="00D52BA8">
      <w:pPr>
        <w:pStyle w:val="Zhlavie10"/>
        <w:keepNext/>
        <w:keepLines/>
        <w:shd w:val="clear" w:color="auto" w:fill="auto"/>
        <w:spacing w:after="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051B4" w14:textId="760ABA5E" w:rsidR="00D52BA8" w:rsidRDefault="00D52BA8" w:rsidP="00D52BA8">
      <w:pPr>
        <w:pStyle w:val="Zkladntext20"/>
        <w:shd w:val="clear" w:color="auto" w:fill="auto"/>
        <w:spacing w:after="0"/>
        <w:ind w:left="0" w:firstLine="720"/>
        <w:rPr>
          <w:color w:val="000000"/>
          <w:lang w:bidi="sk-SK"/>
        </w:rPr>
      </w:pP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  <w:t xml:space="preserve">       </w:t>
      </w:r>
    </w:p>
    <w:p w14:paraId="78D9DA9D" w14:textId="28032FBD" w:rsidR="00D97000" w:rsidRDefault="00D97000" w:rsidP="001B5298">
      <w:pPr>
        <w:pStyle w:val="Nzovobrzka0"/>
        <w:framePr w:w="4756" w:h="451" w:wrap="none" w:vAnchor="page" w:hAnchor="page" w:x="6016" w:y="3481"/>
        <w:shd w:val="clear" w:color="auto" w:fill="auto"/>
      </w:pPr>
      <w:r>
        <w:rPr>
          <w:color w:val="000000"/>
          <w:lang w:bidi="sk-SK"/>
        </w:rPr>
        <w:t>miesto pre p</w:t>
      </w:r>
      <w:r w:rsidR="001B5298">
        <w:rPr>
          <w:color w:val="000000"/>
          <w:lang w:bidi="sk-SK"/>
        </w:rPr>
        <w:t>rezentačnú</w:t>
      </w:r>
      <w:r>
        <w:rPr>
          <w:color w:val="000000"/>
          <w:lang w:bidi="sk-SK"/>
        </w:rPr>
        <w:t xml:space="preserve"> pečiatku </w:t>
      </w:r>
    </w:p>
    <w:p w14:paraId="698B348A" w14:textId="7D0FFF8A" w:rsidR="00D52BA8" w:rsidRDefault="00D52BA8" w:rsidP="00D52BA8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</w:t>
      </w:r>
    </w:p>
    <w:p w14:paraId="1C6B7D48" w14:textId="5031D3DD" w:rsidR="00D52BA8" w:rsidRDefault="00D52BA8" w:rsidP="00D52BA8">
      <w:pPr>
        <w:pStyle w:val="Zkladntext20"/>
        <w:shd w:val="clear" w:color="auto" w:fill="auto"/>
        <w:spacing w:after="0"/>
        <w:ind w:left="2880" w:firstLine="720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color w:val="000000"/>
          <w:lang w:bidi="sk-SK"/>
        </w:rPr>
        <w:tab/>
      </w:r>
    </w:p>
    <w:p w14:paraId="5850E25E" w14:textId="2CB61F8B" w:rsidR="0094102C" w:rsidRPr="00A27185" w:rsidRDefault="0094102C" w:rsidP="0094102C">
      <w:pPr>
        <w:pStyle w:val="Nzovtabuky0"/>
        <w:shd w:val="clear" w:color="auto" w:fill="auto"/>
        <w:rPr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 w:rsidR="009B03F8"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320920FE" w14:textId="6A934055" w:rsidR="0094102C" w:rsidRDefault="0094102C" w:rsidP="0094102C">
      <w:pPr>
        <w:pStyle w:val="Nzovtabuky0"/>
        <w:shd w:val="clear" w:color="auto" w:fill="auto"/>
        <w:jc w:val="center"/>
        <w:rPr>
          <w:rStyle w:val="Nzovtabuky"/>
          <w:b/>
          <w:bCs/>
          <w:color w:val="000000"/>
          <w:sz w:val="24"/>
          <w:szCs w:val="24"/>
        </w:rPr>
      </w:pPr>
    </w:p>
    <w:p w14:paraId="42C73133" w14:textId="390537A5" w:rsidR="00831F19" w:rsidRDefault="00831F19" w:rsidP="00831F19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  </w:t>
      </w:r>
    </w:p>
    <w:p w14:paraId="6EB757E0" w14:textId="61E4F12F" w:rsidR="00831F19" w:rsidRPr="00831F19" w:rsidRDefault="009B03F8" w:rsidP="00831F19">
      <w:pPr>
        <w:pStyle w:val="Zkladntext20"/>
        <w:shd w:val="clear" w:color="auto" w:fill="auto"/>
        <w:spacing w:after="0"/>
        <w:ind w:left="3600" w:firstLine="720"/>
        <w:rPr>
          <w:b/>
          <w:bCs/>
          <w:lang w:bidi="sk-SK"/>
        </w:rPr>
      </w:pPr>
      <w:r w:rsidRPr="00DB0ADE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C0E95B5" wp14:editId="14A04C31">
                <wp:simplePos x="0" y="0"/>
                <wp:positionH relativeFrom="column">
                  <wp:posOffset>-57150</wp:posOffset>
                </wp:positionH>
                <wp:positionV relativeFrom="paragraph">
                  <wp:posOffset>76200</wp:posOffset>
                </wp:positionV>
                <wp:extent cx="942975" cy="266700"/>
                <wp:effectExtent l="0" t="0" r="9525" b="0"/>
                <wp:wrapSquare wrapText="bothSides"/>
                <wp:docPr id="204052177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FFA63" w14:textId="53EF1CB9" w:rsidR="009B03F8" w:rsidRPr="009B03F8" w:rsidRDefault="009B03F8" w:rsidP="009B03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B03F8">
                              <w:rPr>
                                <w:sz w:val="22"/>
                                <w:szCs w:val="22"/>
                              </w:rPr>
                              <w:t>Príloha č.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E95B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4.5pt;margin-top:6pt;width:74.25pt;height:2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" stroked="f">
                <v:textbox>
                  <w:txbxContent>
                    <w:p w14:paraId="557FFA63" w14:textId="53EF1CB9" w:rsidR="009B03F8" w:rsidRPr="009B03F8" w:rsidRDefault="009B03F8" w:rsidP="009B03F8">
                      <w:pPr>
                        <w:rPr>
                          <w:sz w:val="22"/>
                          <w:szCs w:val="22"/>
                        </w:rPr>
                      </w:pPr>
                      <w:r w:rsidRPr="009B03F8">
                        <w:rPr>
                          <w:sz w:val="22"/>
                          <w:szCs w:val="22"/>
                        </w:rPr>
                        <w:t>Príloha č.</w:t>
                      </w:r>
                      <w:r>
                        <w:rPr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31F19">
        <w:rPr>
          <w:color w:val="000000"/>
          <w:lang w:bidi="sk-SK"/>
        </w:rPr>
        <w:t xml:space="preserve">         </w:t>
      </w:r>
    </w:p>
    <w:p w14:paraId="0AB3313A" w14:textId="65D28192" w:rsidR="00831F19" w:rsidRDefault="00831F19" w:rsidP="00632E31">
      <w:pPr>
        <w:pStyle w:val="Zhlavie10"/>
        <w:keepNext/>
        <w:keepLines/>
        <w:shd w:val="clear" w:color="auto" w:fill="auto"/>
        <w:spacing w:after="220"/>
        <w:jc w:val="left"/>
        <w:rPr>
          <w:rStyle w:val="Nzovtabuky"/>
          <w:color w:val="000000"/>
          <w:sz w:val="24"/>
          <w:szCs w:val="24"/>
        </w:rPr>
      </w:pPr>
    </w:p>
    <w:p w14:paraId="5891F2CF" w14:textId="77777777" w:rsidR="008A1086" w:rsidRDefault="00632E31" w:rsidP="008A1086">
      <w:pPr>
        <w:spacing w:before="29" w:after="29" w:line="240" w:lineRule="exact"/>
        <w:ind w:left="720" w:hanging="720"/>
        <w:rPr>
          <w:rStyle w:val="Nzovtabuky"/>
          <w:sz w:val="24"/>
          <w:szCs w:val="24"/>
        </w:rPr>
      </w:pPr>
      <w:r>
        <w:rPr>
          <w:rStyle w:val="Nzovtabuky"/>
          <w:sz w:val="24"/>
          <w:szCs w:val="24"/>
        </w:rPr>
        <w:t xml:space="preserve"> Vec:</w:t>
      </w:r>
      <w:r>
        <w:rPr>
          <w:rStyle w:val="Nzovtabuky"/>
          <w:sz w:val="24"/>
          <w:szCs w:val="24"/>
        </w:rPr>
        <w:tab/>
      </w:r>
      <w:r w:rsidRPr="00632E31">
        <w:rPr>
          <w:rStyle w:val="Nzovtabuky"/>
          <w:sz w:val="24"/>
          <w:szCs w:val="24"/>
        </w:rPr>
        <w:t>Žiadosť o overenie projektu stavby podľa § 65 Stavebného zákona</w:t>
      </w:r>
      <w:r w:rsidR="008A1086">
        <w:rPr>
          <w:rStyle w:val="Nzovtabuky"/>
          <w:sz w:val="24"/>
          <w:szCs w:val="24"/>
        </w:rPr>
        <w:t xml:space="preserve"> </w:t>
      </w:r>
    </w:p>
    <w:p w14:paraId="3A8A3D15" w14:textId="721CC703" w:rsidR="008A1086" w:rsidRDefault="008A1086" w:rsidP="008A1086">
      <w:pPr>
        <w:spacing w:before="29" w:after="29" w:line="240" w:lineRule="exact"/>
        <w:ind w:left="720"/>
        <w:rPr>
          <w:rStyle w:val="In"/>
          <w:rFonts w:cs="Microsoft Sans Serif"/>
          <w:b/>
          <w:bCs/>
          <w:color w:val="FF0000"/>
        </w:rPr>
      </w:pPr>
      <w:r>
        <w:rPr>
          <w:rStyle w:val="In"/>
          <w:rFonts w:cs="Microsoft Sans Serif"/>
          <w:b/>
          <w:bCs/>
        </w:rPr>
        <w:t xml:space="preserve">- </w:t>
      </w:r>
      <w:r>
        <w:rPr>
          <w:rStyle w:val="In"/>
          <w:rFonts w:cs="Microsoft Sans Serif"/>
          <w:b/>
          <w:bCs/>
          <w:i/>
          <w:color w:val="FF0000"/>
          <w:sz w:val="18"/>
          <w:szCs w:val="18"/>
        </w:rPr>
        <w:t>výšku riadku je možno (nutné) v prípade potreby upraviť</w:t>
      </w:r>
      <w:r>
        <w:rPr>
          <w:rStyle w:val="In"/>
          <w:rFonts w:cs="Microsoft Sans Serif"/>
          <w:b/>
          <w:bCs/>
          <w:color w:val="FF0000"/>
        </w:rPr>
        <w:t xml:space="preserve"> </w:t>
      </w:r>
    </w:p>
    <w:p w14:paraId="299D5D6C" w14:textId="77777777" w:rsidR="004634F4" w:rsidRDefault="004634F4" w:rsidP="008A1086">
      <w:pPr>
        <w:spacing w:before="29" w:after="29" w:line="240" w:lineRule="exact"/>
        <w:ind w:left="720"/>
        <w:rPr>
          <w:rFonts w:ascii="Times New Roman" w:hAnsi="Times New Roman" w:cs="Times New Roman"/>
          <w:color w:val="auto"/>
        </w:rPr>
      </w:pPr>
    </w:p>
    <w:p w14:paraId="5FE8562B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0"/>
        <w:gridCol w:w="2275"/>
        <w:gridCol w:w="4426"/>
      </w:tblGrid>
      <w:tr w:rsidR="00EE77AB" w:rsidRPr="0027716F" w14:paraId="4E4BB89B" w14:textId="77777777" w:rsidTr="00514A6A">
        <w:trPr>
          <w:trHeight w:hRule="exact" w:val="533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F3E90F3" w14:textId="77777777" w:rsidR="007555E4" w:rsidRPr="0027716F" w:rsidRDefault="007555E4">
            <w:pPr>
              <w:pStyle w:val="In0"/>
              <w:shd w:val="clear" w:color="auto" w:fill="auto"/>
              <w:jc w:val="center"/>
            </w:pPr>
            <w:r w:rsidRPr="0027716F">
              <w:rPr>
                <w:rStyle w:val="In"/>
                <w:b/>
                <w:bCs/>
                <w:color w:val="000000"/>
              </w:rPr>
              <w:t>Žiadosť o overenie projektu stavby podľa § 65 Stavebného zákona</w:t>
            </w:r>
          </w:p>
        </w:tc>
      </w:tr>
      <w:tr w:rsidR="00EE77AB" w:rsidRPr="0027716F" w14:paraId="7BE12EEB" w14:textId="77777777" w:rsidTr="00514A6A">
        <w:trPr>
          <w:trHeight w:hRule="exact" w:val="278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9F5F5BD" w14:textId="77777777" w:rsidR="007555E4" w:rsidRPr="0027716F" w:rsidRDefault="007555E4" w:rsidP="00514A6A">
            <w:pPr>
              <w:pStyle w:val="In0"/>
              <w:shd w:val="clear" w:color="auto" w:fill="auto"/>
              <w:rPr>
                <w:rStyle w:val="In"/>
                <w:b/>
                <w:bCs/>
                <w:color w:val="000000"/>
              </w:rPr>
            </w:pPr>
            <w:r w:rsidRPr="0027716F">
              <w:rPr>
                <w:rStyle w:val="In"/>
                <w:b/>
                <w:bCs/>
                <w:color w:val="000000"/>
              </w:rPr>
              <w:t>ČASŤ A - Typ žiadosti a príslušnosť správneho orgánu</w:t>
            </w:r>
          </w:p>
        </w:tc>
      </w:tr>
      <w:tr w:rsidR="00EE77AB" w:rsidRPr="0027716F" w14:paraId="38AF5A1A" w14:textId="77777777" w:rsidTr="00514A6A">
        <w:trPr>
          <w:trHeight w:hRule="exact" w:val="274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D1F6B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ID dokumentu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F2A25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C4BF2D2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Číselný kód dokumentu</w:t>
            </w:r>
          </w:p>
        </w:tc>
      </w:tr>
      <w:tr w:rsidR="00EE77AB" w:rsidRPr="0027716F" w14:paraId="73D28070" w14:textId="77777777" w:rsidTr="00514A6A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205C0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Typ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7673E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Typ žiadosti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49EB3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FF472FF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D963D8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C2383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0F41C7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Novostavba</w:t>
            </w:r>
          </w:p>
        </w:tc>
      </w:tr>
      <w:tr w:rsidR="00EE77AB" w:rsidRPr="0027716F" w14:paraId="5FEEDADB" w14:textId="77777777" w:rsidTr="00514A6A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FEC66D7" w14:textId="77777777" w:rsidR="007555E4" w:rsidRPr="0027716F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B324DE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3E2694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Zmena dokončenej stavby</w:t>
            </w:r>
          </w:p>
        </w:tc>
      </w:tr>
      <w:tr w:rsidR="00EE77AB" w:rsidRPr="0027716F" w14:paraId="4716E58F" w14:textId="77777777" w:rsidTr="00514A6A">
        <w:trPr>
          <w:trHeight w:hRule="exact" w:val="47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94EF79F" w14:textId="77777777" w:rsidR="007555E4" w:rsidRPr="0027716F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57E7677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F9375B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Zmena v užívaní stavby, ak ide o stavbu podľa § 68 ods. 3 Stavebného zákona</w:t>
            </w:r>
          </w:p>
        </w:tc>
      </w:tr>
      <w:tr w:rsidR="00EE77AB" w:rsidRPr="0027716F" w14:paraId="7C293BDB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718C1E" w14:textId="77777777" w:rsidR="007555E4" w:rsidRPr="0027716F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3194DB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D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CC63D4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Odstránenie stavby</w:t>
            </w:r>
          </w:p>
        </w:tc>
      </w:tr>
      <w:tr w:rsidR="00EE77AB" w:rsidRPr="0027716F" w14:paraId="1E981C08" w14:textId="77777777" w:rsidTr="00514A6A">
        <w:trPr>
          <w:trHeight w:hRule="exact" w:val="734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EA3ED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Príslušnosť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9788DF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Stavebný úrad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0EA7BB1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5912956" w14:textId="77777777" w:rsidTr="00514A6A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C78138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b/>
                <w:bCs/>
                <w:color w:val="000000"/>
              </w:rPr>
              <w:t>ČASŤ B - Identifikačné údaje žiadateľa, stavebníka, projektanta</w:t>
            </w:r>
          </w:p>
        </w:tc>
      </w:tr>
      <w:tr w:rsidR="00EE77AB" w:rsidRPr="0027716F" w14:paraId="1320DA8F" w14:textId="77777777" w:rsidTr="00514A6A">
        <w:trPr>
          <w:trHeight w:hRule="exact" w:val="278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CEB8A2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Žiadateľ uvedie iba údaje, pri ktorých nastala zmena oproti stavebnému zámeru</w:t>
            </w:r>
          </w:p>
        </w:tc>
      </w:tr>
      <w:tr w:rsidR="00EE77AB" w:rsidRPr="0027716F" w14:paraId="7663EF3C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E6D5D3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Žiadateľ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49EDD5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D9DB63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9361F6C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2DDC4C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Stavebník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0D333C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7539C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64668FF" w14:textId="77777777" w:rsidTr="00514A6A">
        <w:trPr>
          <w:trHeight w:hRule="exact" w:val="475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C60387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Generálny projektant alebo projektant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26233F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702B9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8E9A745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636F09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Projektant alebo spracovateľ časti dokumentácie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4B92859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4DC77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83B808B" w14:textId="77777777" w:rsidTr="00514A6A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6C3051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Prílohy k časti 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2A81DE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8FDDC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48B134C" w14:textId="77777777" w:rsidTr="00514A6A">
        <w:trPr>
          <w:trHeight w:hRule="exact" w:val="8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DBF344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B4480B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Typ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0A19C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963A83B" w14:textId="77777777" w:rsidTr="00514A6A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670330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b/>
                <w:bCs/>
                <w:color w:val="000000"/>
              </w:rPr>
              <w:t>ČASŤ C - Základné údaje o stavbe alebo súbore stavieb</w:t>
            </w:r>
          </w:p>
        </w:tc>
      </w:tr>
      <w:tr w:rsidR="00EE77AB" w:rsidRPr="0027716F" w14:paraId="34C4C142" w14:textId="77777777" w:rsidTr="00514A6A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0F39BAE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Žiadateľ uvedie iba údaje, pri ktorých nastala zmena oproti stavebnému zámeru</w:t>
            </w:r>
          </w:p>
        </w:tc>
      </w:tr>
      <w:tr w:rsidR="00EE77AB" w:rsidRPr="0027716F" w14:paraId="463F627E" w14:textId="77777777" w:rsidTr="00514A6A">
        <w:trPr>
          <w:trHeight w:hRule="exact" w:val="53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B36CC6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Identifikačné údaje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04D6E6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ID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923D1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2BD9B10" w14:textId="77777777" w:rsidTr="00514A6A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B265A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EF25E0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Identifikácia rozhodnutia o stavebnom zámere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30E32B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5A24C88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EF267F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48C3112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Typ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43806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7651A0F" w14:textId="77777777" w:rsidTr="00514A6A">
        <w:trPr>
          <w:trHeight w:hRule="exact" w:val="547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5ED81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2793FC2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Názov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C9D2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DE64EC4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CA5A34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  <w:r w:rsidRPr="0027716F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753E3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Miesto stavby alebo súboru stavieb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E1C8E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2C14615" w14:textId="77777777">
        <w:trPr>
          <w:trHeight w:hRule="exact" w:val="941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689C2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3B743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Stavebné pozemky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AE51E1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80BE409" w14:textId="77777777">
        <w:trPr>
          <w:trHeight w:hRule="exact" w:val="8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BAA5DA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1D7E18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Susedné pozemky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F4D13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9B21AC8" w14:textId="77777777" w:rsidTr="00514A6A">
        <w:trPr>
          <w:trHeight w:hRule="exact" w:val="941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B37F3B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C8D105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Susedné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B8AC2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96C7290" w14:textId="77777777">
        <w:trPr>
          <w:trHeight w:hRule="exact" w:val="29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0BA3BC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Členenie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3951CC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Hlavná stavba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7F1C4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7C0A1BE" w14:textId="77777777" w:rsidTr="00514A6A">
        <w:trPr>
          <w:trHeight w:hRule="exact" w:val="7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073BC9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316516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Členenie hlavnej stavby podľa účelu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3ED6B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F1C5DE7" w14:textId="77777777" w:rsidTr="00514A6A">
        <w:trPr>
          <w:trHeight w:hRule="exact" w:val="1070"/>
          <w:jc w:val="center"/>
        </w:trPr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409DFC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9D9878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Členenie hlavnej stavby na prevádzkové súbory a stavebné objekty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319B3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25EA150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4B475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8FD18C4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Ostatné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0AC059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98EC049" w14:textId="77777777">
        <w:trPr>
          <w:trHeight w:hRule="exact" w:val="8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35F236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3DECA4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Členenie ostatných stavieb v súbore stavieb podľa účelu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026FF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74249A0" w14:textId="77777777">
        <w:trPr>
          <w:trHeight w:hRule="exact" w:val="107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4736AA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ACFD3C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Členenie ostatných stavieb na prevádzkové súbory a stavebné objekty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FD235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236307C" w14:textId="77777777">
        <w:trPr>
          <w:trHeight w:hRule="exact" w:val="27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0F6AB9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Uskutočňovanie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B7E0EC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Svojpomocne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08C9E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C1C41BE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3EEB3C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774A68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Dodávateľsky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2463F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A3D5886" w14:textId="77777777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312DA4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Kvalifikovaná osoba pre vedenie uskutočňovania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54CE83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74E9E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46083AE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E79C2D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Prílohy k časti C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0350B8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E08D85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66D99EC" w14:textId="77777777">
        <w:trPr>
          <w:trHeight w:hRule="exact" w:val="1637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A890A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C1A2A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Typ prílohy pre iné právo k pozemku alebo stavbe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58A51B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F4C808F" w14:textId="77777777">
        <w:trPr>
          <w:trHeight w:hRule="exact" w:val="89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5B6AE4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49A952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Iné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F1977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35BB6E5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04EC96A4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b/>
                <w:bCs/>
                <w:color w:val="000000"/>
              </w:rPr>
              <w:t>ČASŤ D - Podrobné údaje o stavbe alebo súbore stavieb</w:t>
            </w:r>
          </w:p>
        </w:tc>
      </w:tr>
      <w:tr w:rsidR="00EE77AB" w:rsidRPr="0027716F" w14:paraId="1AD36D89" w14:textId="77777777" w:rsidTr="008579B2">
        <w:trPr>
          <w:trHeight w:hRule="exact" w:val="283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084343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Žiadateľ uvedie iba údaje, pri ktorých nastala zmena oproti stavebnému zámeru</w:t>
            </w:r>
          </w:p>
        </w:tc>
      </w:tr>
      <w:tr w:rsidR="00EE77AB" w:rsidRPr="0027716F" w14:paraId="39D8C96C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C1DCE8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br w:type="page"/>
            </w:r>
            <w:r w:rsidRPr="0027716F">
              <w:rPr>
                <w:rStyle w:val="In"/>
                <w:color w:val="000000"/>
              </w:rPr>
              <w:t>Podrobná identifikácia stavby alebo súboru stavieb z hľadiska chránených záujmov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89D06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Jednoduchá stavba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0C45A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ABAB16A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B3FF1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4DDA7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Investičný projekt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C1E6A9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54E196C" w14:textId="77777777" w:rsidTr="008579B2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7352F6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E68AB4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Vyhradená stavba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0B93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6686504" w14:textId="77777777" w:rsidTr="008579B2">
        <w:trPr>
          <w:trHeight w:hRule="exact" w:val="710"/>
          <w:jc w:val="center"/>
        </w:trPr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31FEA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90426C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Odňatie poľnohospodárskej pôdy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F4FE09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F2F5B0E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DF80199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623ECB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Zvláštne užívanie pozemnej komunikácie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0FE77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8A3707A" w14:textId="77777777">
        <w:trPr>
          <w:trHeight w:hRule="exact" w:val="7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6C5031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F15B0B4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Zriadenie vjazdu alebo zriadenie pripojenia pozemnej komunikácie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28A73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02C479E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11EB21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1A2F7EB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Spôsob nakladania s odpadom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0DCAD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B9CF6AE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DC44F3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20C50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Posudzovanie vplyvov na životné prostredie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329C2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978BA8F" w14:textId="77777777">
        <w:trPr>
          <w:trHeight w:hRule="exact" w:val="8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FB056B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AFC6F37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Pamiatková ochrana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439A0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A3D8FD8" w14:textId="77777777" w:rsidTr="00514A6A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799ECC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14:paraId="371C2B5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Výrub drevín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B754D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1424685" w14:textId="77777777">
        <w:trPr>
          <w:trHeight w:hRule="exact" w:val="706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C43AF7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Stavba alebo časť stavby na odstránenie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1170C5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Ak je súčasťou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C41540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7B148D1" w14:textId="77777777" w:rsidTr="00514A6A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D9D9D9"/>
          </w:tcPr>
          <w:p w14:paraId="4698475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5AF4B09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Miesto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7533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174F648" w14:textId="77777777" w:rsidTr="00514A6A">
        <w:trPr>
          <w:trHeight w:hRule="exact" w:val="806"/>
          <w:jc w:val="center"/>
        </w:trPr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74344E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B8317B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Umiestnenie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4F1F6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12FC9B5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F18FAA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C54B1F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Vlastník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83CD7C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7613FC0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15A16B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8267554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Zastavaná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66FBAE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4B21937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8D785C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F3546F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podlahová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9F059C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A13A2C3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7E239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528B5D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podlahová plocha nadzemnej časti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5D5E73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CE2E34B" w14:textId="77777777">
        <w:trPr>
          <w:trHeight w:hRule="exact" w:val="47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E57E9D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DB265C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Počet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FF81FA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9DC9E99" w14:textId="77777777">
        <w:trPr>
          <w:trHeight w:hRule="exact" w:val="8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3692B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A7EBA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Identifikácia stavby na odstránenie z hľadiska pamiatkovej ochrany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C07FF5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454EA55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FBD518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Zastavovacie údaje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CEDDBA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plocha pozemku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C1031D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611905B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8AEA7E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F6D224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Zastavaná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8C8452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AD19BE3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ADBCCD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D4D855B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Spevnená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201D19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CB01D21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56491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3F4B2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Plocha zelene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33EA4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9DE1195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B5A6BA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E1D33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Max. rozmery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071D3F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77FE48B" w14:textId="77777777">
        <w:trPr>
          <w:trHeight w:hRule="exact" w:val="48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755736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14:paraId="6438C39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Úroveň podlahy 1. nadzemného podlažia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B4E9F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B920117" w14:textId="77777777">
        <w:trPr>
          <w:trHeight w:hRule="exact" w:val="475"/>
          <w:jc w:val="center"/>
        </w:trPr>
        <w:tc>
          <w:tcPr>
            <w:tcW w:w="22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6F9D9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  <w:r w:rsidRPr="0027716F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4FE3FD7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výška stavby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8E3F099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79E0849" w14:textId="77777777">
        <w:trPr>
          <w:trHeight w:hRule="exact" w:val="245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B408B3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Odstupové vzdialenosti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629E89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Každá stavba alebo každý stavebný objekt samostatne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0CBDB0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463A872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4B0BE9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B8BD00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B7EF49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8744D6B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4210F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913DE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A018C6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C27355C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0CAE15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2333D1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2BB729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F85DA59" w14:textId="77777777">
        <w:trPr>
          <w:trHeight w:hRule="exact" w:val="27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73700F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Bilancia plôch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42C9EA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podlahová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ECE6859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101A9A2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D16752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19842E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podlahová plocha nadzemných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94CC3D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FADC3AF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D56AD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1719747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podlahová plocha podzemných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DC5287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167EE24" w14:textId="77777777" w:rsidTr="00BB0C8D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838C65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14:paraId="651F1462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Celková obytná plocha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5DE6B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0CA864B" w14:textId="77777777">
        <w:trPr>
          <w:trHeight w:hRule="exact" w:val="39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B27ACD4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Ostatné bilancie stavby/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C1DFB02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Počet podlaží spolu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336C3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2E995FD" w14:textId="77777777" w:rsidTr="00BB0C8D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48EB3B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bottom"/>
          </w:tcPr>
          <w:p w14:paraId="3098BCE4" w14:textId="77777777" w:rsidR="007555E4" w:rsidRDefault="007555E4">
            <w:pPr>
              <w:pStyle w:val="In0"/>
              <w:shd w:val="clear" w:color="auto" w:fill="auto"/>
              <w:rPr>
                <w:rStyle w:val="In"/>
                <w:color w:val="000000"/>
              </w:rPr>
            </w:pPr>
            <w:r w:rsidRPr="0027716F">
              <w:rPr>
                <w:rStyle w:val="In"/>
                <w:color w:val="000000"/>
              </w:rPr>
              <w:t>počet podzemných podlaží</w:t>
            </w:r>
          </w:p>
          <w:p w14:paraId="4190CCAB" w14:textId="77777777" w:rsidR="00BB0C8D" w:rsidRPr="0027716F" w:rsidRDefault="00BB0C8D">
            <w:pPr>
              <w:pStyle w:val="In0"/>
              <w:shd w:val="clear" w:color="auto" w:fill="auto"/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8928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3436C0D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2BE20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C8BF014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počet nadzemných podlaží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86039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8F29FAA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C950629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lastRenderedPageBreak/>
              <w:t>Počet bytových jednotiek stavby alebo súboru stavieb a podlahová plocha bytu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C1A522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Spolu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8CD599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6A5397E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EE4243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14EE5B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1-izbový byt/ m</w:t>
            </w:r>
            <w:r w:rsidRPr="0027716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ACF881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0442EF5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B9B6DC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4CECDA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2-izbový byt/ m</w:t>
            </w:r>
            <w:r w:rsidRPr="0027716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CB3294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2E3B31A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2CA71D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B7E93F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3-izbový byt/ m</w:t>
            </w:r>
            <w:r w:rsidRPr="0027716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1FFF19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F81656C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45ABB59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7D2031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4-izbový byt/ m</w:t>
            </w:r>
            <w:r w:rsidRPr="0027716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ECCBD2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5BAFA08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21CBB9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354B9F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5- izbový byt/ m</w:t>
            </w:r>
            <w:r w:rsidRPr="0027716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46FF29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9F4FEAD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116C79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1F3DF0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Uviesť iný typ/ m</w:t>
            </w:r>
            <w:r w:rsidRPr="0027716F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3BFA3A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C21AAD6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6DB0C9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Počet parkovacích miest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C7FADB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Spolu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939092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FC5BACB" w14:textId="77777777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2A3A30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AB1B10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Podzemné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E1855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C326A60" w14:textId="77777777">
        <w:trPr>
          <w:trHeight w:hRule="exact" w:val="269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9BC33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9C8A5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Nadzemné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740D6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1ADB4E5" w14:textId="77777777" w:rsidTr="00514A6A">
        <w:trPr>
          <w:trHeight w:hRule="exact" w:val="84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527D5C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Dopravné pripojenie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441A7C9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Ulica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5CE981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2D02F5D" w14:textId="77777777" w:rsidTr="00514A6A">
        <w:trPr>
          <w:trHeight w:hRule="exact" w:val="71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01AFC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BC11F1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Typ komunikácie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AD1846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2F69076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7B5F07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Napojenie stavby alebo súboru stavieb na inžinierske siete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D7758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Elektrická energia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C4838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E2AA74E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10BE1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59F75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Elektronická komunikačná sieť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7727CC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7436B249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61253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DD8C9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Voda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666B8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699D76E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162A1D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FE79EF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3CACFF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BAE5936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6EA6B7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A2A2354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Kanalizácia splašková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9A1898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6E21BBAE" w14:textId="77777777">
        <w:trPr>
          <w:trHeight w:hRule="exact" w:val="547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AA125DD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5336606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E514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9C63A74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F29F1B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  <w:r w:rsidRPr="0027716F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72A6B0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Kanalizácia dažďová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58767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B797440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4BD51F4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DFDC101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AE2022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0349B4CB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D6D8C2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EA7546B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Vykurovanie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5E5E0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6FEDAA6" w14:textId="77777777">
        <w:trPr>
          <w:trHeight w:hRule="exact" w:val="47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DA99475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DB115A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D97E37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BDA70E0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16DA9C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9CD776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Plynoinštalácia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697C8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A7587D8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6291FB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Prílohy k časti D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2B256E5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EBC577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CE1E961" w14:textId="77777777">
        <w:trPr>
          <w:trHeight w:hRule="exact" w:val="1171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9E921B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FC0394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Typ prílohy pre iné právo k pozemku alebo stavbe pre napojenie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C6369E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F8A4DB5" w14:textId="77777777">
        <w:trPr>
          <w:trHeight w:hRule="exact" w:val="14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1C305C2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1C09CF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Iné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51D5F7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9817DB7" w14:textId="77777777">
        <w:trPr>
          <w:trHeight w:hRule="exact" w:val="278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7D3F597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b/>
                <w:bCs/>
                <w:color w:val="000000"/>
              </w:rPr>
              <w:t>ČASŤ E - Dokumentácia stavby</w:t>
            </w:r>
          </w:p>
        </w:tc>
      </w:tr>
      <w:tr w:rsidR="00EE77AB" w:rsidRPr="0027716F" w14:paraId="38D73F45" w14:textId="77777777">
        <w:trPr>
          <w:trHeight w:hRule="exact" w:val="538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7C0C9D8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Dokumentácia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A0C40A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Projektová dokumentácia</w:t>
            </w:r>
          </w:p>
          <w:p w14:paraId="631A2B8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Projekt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E059FF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76A4BB4" w14:textId="77777777" w:rsidTr="00BB0C8D">
        <w:trPr>
          <w:trHeight w:hRule="exact" w:val="475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4A300E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Doložky súladu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C655DCD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Všetky doložky súladu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C65CE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788AC57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3E7174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Prílohy k časti 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373CA70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Projektová dokumentácia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2A22D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436B734C" w14:textId="77777777" w:rsidTr="00BB0C8D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1484BA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D8B8C3B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Doložky súladu dotknutých orgánov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F743F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D29DC10" w14:textId="77777777" w:rsidTr="00BB0C8D">
        <w:trPr>
          <w:trHeight w:hRule="exact" w:val="706"/>
          <w:jc w:val="center"/>
        </w:trPr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C32FF5B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B7B0A3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Doložky súladu dotknutých právnických osôb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A44D19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1DDBC1D5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9EC007E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b/>
                <w:bCs/>
                <w:color w:val="000000"/>
              </w:rPr>
              <w:t>ČASŤ F - Údaje o správnom poplatku</w:t>
            </w:r>
          </w:p>
        </w:tc>
      </w:tr>
      <w:tr w:rsidR="00EE77AB" w:rsidRPr="0027716F" w14:paraId="097A7881" w14:textId="77777777">
        <w:trPr>
          <w:trHeight w:hRule="exact" w:val="8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2A7DCFA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Náklad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D51911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Predpokladaný náklad stavby pre výpočet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2F8E80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3E3BBB62" w14:textId="77777777">
        <w:trPr>
          <w:trHeight w:hRule="exact" w:val="941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6DA29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Výška správneho poplatku pre stavebný zámer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B033766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57114E6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5FBF713C" w14:textId="77777777">
        <w:trPr>
          <w:trHeight w:hRule="exact" w:val="936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49073CC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Výška správneho poplatku pre projekt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4B720BF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06FE561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7716F" w14:paraId="2ABE55B7" w14:textId="77777777">
        <w:trPr>
          <w:trHeight w:hRule="exact" w:val="118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67F113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49848E3" w14:textId="77777777" w:rsidR="007555E4" w:rsidRPr="0027716F" w:rsidRDefault="007555E4">
            <w:pPr>
              <w:pStyle w:val="In0"/>
              <w:shd w:val="clear" w:color="auto" w:fill="auto"/>
            </w:pPr>
            <w:r w:rsidRPr="0027716F">
              <w:rPr>
                <w:rStyle w:val="In"/>
                <w:color w:val="000000"/>
              </w:rPr>
              <w:t>Výpočet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30DDEA" w14:textId="77777777" w:rsidR="007555E4" w:rsidRPr="0027716F" w:rsidRDefault="007555E4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62EB230C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0"/>
        <w:gridCol w:w="2275"/>
        <w:gridCol w:w="4426"/>
      </w:tblGrid>
      <w:tr w:rsidR="00EE77AB" w14:paraId="489172AF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1AC6DD4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Úhrada správneho poplatku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EFE627C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Doklad o úhrade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1534A6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269EA3FD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E98E21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0FE2DFA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Spôsob úhrady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236AD2F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33336B11" w14:textId="77777777">
        <w:trPr>
          <w:trHeight w:hRule="exact" w:val="8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F05F86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Prílohy k časti F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3184D6F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Príloha preukazujúca oslobodenie od správneho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5F5B04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:rsidRPr="00BB0C8D" w14:paraId="3427FEA8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69F3102" w14:textId="77777777" w:rsidR="007555E4" w:rsidRPr="00BB0C8D" w:rsidRDefault="007555E4">
            <w:pPr>
              <w:pStyle w:val="In0"/>
              <w:shd w:val="clear" w:color="auto" w:fill="auto"/>
            </w:pPr>
            <w:r w:rsidRPr="00BB0C8D">
              <w:rPr>
                <w:rStyle w:val="In"/>
                <w:b/>
                <w:bCs/>
                <w:color w:val="000000"/>
              </w:rPr>
              <w:t>ČASŤ G - Vyhlásenie žiadateľa a dátum podania</w:t>
            </w:r>
          </w:p>
        </w:tc>
      </w:tr>
      <w:tr w:rsidR="00EE77AB" w:rsidRPr="00BB0C8D" w14:paraId="6F90E18E" w14:textId="77777777">
        <w:trPr>
          <w:trHeight w:hRule="exact" w:val="538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D614034" w14:textId="77777777" w:rsidR="007555E4" w:rsidRPr="00BB0C8D" w:rsidRDefault="007555E4">
            <w:pPr>
              <w:pStyle w:val="In0"/>
              <w:shd w:val="clear" w:color="auto" w:fill="auto"/>
            </w:pPr>
            <w:r w:rsidRPr="00BB0C8D">
              <w:rPr>
                <w:rStyle w:val="In"/>
                <w:color w:val="000000"/>
              </w:rPr>
              <w:t>Vyhlásenie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E90E8B" w14:textId="77777777" w:rsidR="007555E4" w:rsidRPr="00BB0C8D" w:rsidRDefault="007555E4">
            <w:pPr>
              <w:pStyle w:val="In0"/>
              <w:shd w:val="clear" w:color="auto" w:fill="auto"/>
            </w:pPr>
            <w:r w:rsidRPr="00BB0C8D">
              <w:rPr>
                <w:rStyle w:val="In"/>
                <w:color w:val="000000"/>
              </w:rPr>
              <w:t>O správnosti vyplnených údajov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DFA385" w14:textId="77777777" w:rsidR="007555E4" w:rsidRPr="00BB0C8D" w:rsidRDefault="007555E4">
            <w:pPr>
              <w:rPr>
                <w:color w:val="auto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E77AB" w:rsidRPr="00BB0C8D" w14:paraId="7977D1A3" w14:textId="77777777">
        <w:trPr>
          <w:trHeight w:hRule="exact" w:val="274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42A064A" w14:textId="77777777" w:rsidR="007555E4" w:rsidRPr="00BB0C8D" w:rsidRDefault="007555E4">
            <w:pPr>
              <w:pStyle w:val="In0"/>
              <w:shd w:val="clear" w:color="auto" w:fill="auto"/>
            </w:pPr>
            <w:r w:rsidRPr="00BB0C8D">
              <w:rPr>
                <w:rStyle w:val="In"/>
                <w:color w:val="000000"/>
              </w:rPr>
              <w:t>Dátum podania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B40088A" w14:textId="77777777" w:rsidR="007555E4" w:rsidRPr="00BB0C8D" w:rsidRDefault="007555E4">
            <w:pPr>
              <w:pStyle w:val="In0"/>
              <w:shd w:val="clear" w:color="auto" w:fill="auto"/>
            </w:pPr>
            <w:r w:rsidRPr="00BB0C8D">
              <w:rPr>
                <w:rStyle w:val="In"/>
                <w:color w:val="000000"/>
              </w:rPr>
              <w:t>Dátum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2949728" w14:textId="77777777" w:rsidR="007555E4" w:rsidRPr="00BB0C8D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BB0C8D" w14:paraId="49F9AD1D" w14:textId="77777777">
        <w:trPr>
          <w:trHeight w:hRule="exact" w:val="307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4B260F1" w14:textId="77777777" w:rsidR="007555E4" w:rsidRPr="00BB0C8D" w:rsidRDefault="007555E4">
            <w:pPr>
              <w:pStyle w:val="In0"/>
              <w:shd w:val="clear" w:color="auto" w:fill="auto"/>
            </w:pPr>
            <w:r w:rsidRPr="00BB0C8D">
              <w:rPr>
                <w:rStyle w:val="In"/>
                <w:color w:val="000000"/>
              </w:rPr>
              <w:t>Podpis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A3DA171" w14:textId="77777777" w:rsidR="007555E4" w:rsidRPr="00BB0C8D" w:rsidRDefault="007555E4">
            <w:pPr>
              <w:pStyle w:val="In0"/>
              <w:shd w:val="clear" w:color="auto" w:fill="auto"/>
            </w:pPr>
            <w:r w:rsidRPr="00BB0C8D">
              <w:rPr>
                <w:rStyle w:val="In"/>
                <w:color w:val="000000"/>
              </w:rPr>
              <w:t>Podpis, pečiatka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7461E" w14:textId="77777777" w:rsidR="007555E4" w:rsidRPr="00BB0C8D" w:rsidRDefault="007555E4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0A72FE91" w14:textId="4576A16D" w:rsidR="007555E4" w:rsidRPr="00BB0C8D" w:rsidRDefault="007555E4">
      <w:pPr>
        <w:autoSpaceDE w:val="0"/>
        <w:autoSpaceDN w:val="0"/>
        <w:adjustRightInd w:val="0"/>
        <w:spacing w:line="20" w:lineRule="exact"/>
        <w:rPr>
          <w:color w:val="auto"/>
          <w:sz w:val="20"/>
          <w:szCs w:val="20"/>
        </w:rPr>
      </w:pPr>
    </w:p>
    <w:sectPr w:rsidR="007555E4" w:rsidRPr="00BB0C8D" w:rsidSect="00514A6A">
      <w:type w:val="continuous"/>
      <w:pgSz w:w="11900" w:h="16840"/>
      <w:pgMar w:top="851" w:right="1318" w:bottom="709" w:left="1418" w:header="2051" w:footer="75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4"/>
    <w:rsid w:val="000B6245"/>
    <w:rsid w:val="000E09EF"/>
    <w:rsid w:val="000F1DAD"/>
    <w:rsid w:val="00143442"/>
    <w:rsid w:val="001474F9"/>
    <w:rsid w:val="001B5298"/>
    <w:rsid w:val="00203926"/>
    <w:rsid w:val="00216F43"/>
    <w:rsid w:val="002309C1"/>
    <w:rsid w:val="0027716F"/>
    <w:rsid w:val="003A4E7B"/>
    <w:rsid w:val="003B03C1"/>
    <w:rsid w:val="003C19E4"/>
    <w:rsid w:val="00432415"/>
    <w:rsid w:val="004634F4"/>
    <w:rsid w:val="00514A6A"/>
    <w:rsid w:val="0052585F"/>
    <w:rsid w:val="00594DFE"/>
    <w:rsid w:val="005B007A"/>
    <w:rsid w:val="005C4CB7"/>
    <w:rsid w:val="00620729"/>
    <w:rsid w:val="00632E31"/>
    <w:rsid w:val="00663C5C"/>
    <w:rsid w:val="006B308E"/>
    <w:rsid w:val="006F1CC2"/>
    <w:rsid w:val="00715B60"/>
    <w:rsid w:val="007555E4"/>
    <w:rsid w:val="00831F19"/>
    <w:rsid w:val="008579B2"/>
    <w:rsid w:val="0088227C"/>
    <w:rsid w:val="008A1086"/>
    <w:rsid w:val="00923675"/>
    <w:rsid w:val="0094102C"/>
    <w:rsid w:val="009443B3"/>
    <w:rsid w:val="0095236A"/>
    <w:rsid w:val="009B03F8"/>
    <w:rsid w:val="00A028DD"/>
    <w:rsid w:val="00A27185"/>
    <w:rsid w:val="00A377DF"/>
    <w:rsid w:val="00A53672"/>
    <w:rsid w:val="00AD6D8A"/>
    <w:rsid w:val="00B45D95"/>
    <w:rsid w:val="00B8706A"/>
    <w:rsid w:val="00BB0C8D"/>
    <w:rsid w:val="00C45EA5"/>
    <w:rsid w:val="00D52BA8"/>
    <w:rsid w:val="00D97000"/>
    <w:rsid w:val="00DB0ADE"/>
    <w:rsid w:val="00DD7690"/>
    <w:rsid w:val="00ED059A"/>
    <w:rsid w:val="00EE77AB"/>
    <w:rsid w:val="00F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7AA89"/>
  <w14:defaultImageDpi w14:val="0"/>
  <w15:docId w15:val="{8787A475-8707-472D-B9E6-09DB484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Times New Roman" w:hAnsi="Microsoft Sans Serif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rFonts w:cs="Microsoft Sans Serif"/>
      <w:color w:val="000000"/>
    </w:rPr>
  </w:style>
  <w:style w:type="paragraph" w:styleId="Nadpis1">
    <w:name w:val="heading 1"/>
    <w:basedOn w:val="Normlny"/>
    <w:next w:val="Normlny"/>
    <w:link w:val="Nadpis1Char"/>
    <w:qFormat/>
    <w:rsid w:val="00D97000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link w:val="Hlavikaalebopta0"/>
    <w:uiPriority w:val="99"/>
    <w:rPr>
      <w:rFonts w:ascii="Arial" w:hAnsi="Arial" w:cs="Arial"/>
      <w:noProof/>
      <w:sz w:val="20"/>
      <w:szCs w:val="20"/>
      <w:u w:val="none"/>
    </w:rPr>
  </w:style>
  <w:style w:type="character" w:customStyle="1" w:styleId="In">
    <w:name w:val="Iné_"/>
    <w:basedOn w:val="Predvolenpsmoodseku"/>
    <w:link w:val="In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Nzovtabuky">
    <w:name w:val="Názov tabuľky_"/>
    <w:basedOn w:val="Predvolenpsmoodseku"/>
    <w:link w:val="Nzovtabuky0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hAnsi="Arial" w:cs="Arial"/>
      <w:sz w:val="20"/>
      <w:szCs w:val="20"/>
      <w:u w:val="none"/>
    </w:rPr>
  </w:style>
  <w:style w:type="paragraph" w:customStyle="1" w:styleId="Hlavikaalebopta0">
    <w:name w:val="Hlavička alebo päta"/>
    <w:basedOn w:val="Normlny"/>
    <w:link w:val="Hlavikaalebopta"/>
    <w:uiPriority w:val="99"/>
    <w:pPr>
      <w:shd w:val="clear" w:color="auto" w:fill="FFFFFF"/>
    </w:pPr>
    <w:rPr>
      <w:rFonts w:ascii="Arial" w:hAnsi="Arial" w:cs="Arial"/>
      <w:noProof/>
      <w:color w:val="auto"/>
      <w:sz w:val="20"/>
      <w:szCs w:val="20"/>
    </w:rPr>
  </w:style>
  <w:style w:type="paragraph" w:customStyle="1" w:styleId="In0">
    <w:name w:val="Iné"/>
    <w:basedOn w:val="Normlny"/>
    <w:link w:val="In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Nzovtabuky0">
    <w:name w:val="Názov tabuľky"/>
    <w:basedOn w:val="Normlny"/>
    <w:link w:val="Nzovtabuky"/>
    <w:uiPriority w:val="99"/>
    <w:pPr>
      <w:shd w:val="clear" w:color="auto" w:fill="FFFFFF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540"/>
      <w:jc w:val="right"/>
      <w:outlineLvl w:val="0"/>
    </w:pPr>
    <w:rPr>
      <w:rFonts w:ascii="Arial" w:hAnsi="Arial" w:cs="Arial"/>
      <w:color w:val="auto"/>
      <w:sz w:val="20"/>
      <w:szCs w:val="20"/>
    </w:rPr>
  </w:style>
  <w:style w:type="character" w:customStyle="1" w:styleId="Zkladntext">
    <w:name w:val="Základný text_"/>
    <w:basedOn w:val="Predvolenpsmoodseku"/>
    <w:link w:val="Zkladntext1"/>
    <w:rsid w:val="00C45EA5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C45EA5"/>
    <w:pPr>
      <w:shd w:val="clear" w:color="auto" w:fill="FFFFFF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Nzovobrzka">
    <w:name w:val="Názov obrázka_"/>
    <w:basedOn w:val="Predvolenpsmoodseku"/>
    <w:link w:val="Nzovobrzka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C45EA5"/>
    <w:pPr>
      <w:shd w:val="clear" w:color="auto" w:fill="FFFFFF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Zkladntext2">
    <w:name w:val="Základný text (2)_"/>
    <w:basedOn w:val="Predvolenpsmoodseku"/>
    <w:link w:val="Zkladntext2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C45EA5"/>
    <w:pPr>
      <w:shd w:val="clear" w:color="auto" w:fill="FFFFFF"/>
      <w:spacing w:after="80"/>
      <w:ind w:left="3000"/>
    </w:pPr>
    <w:rPr>
      <w:rFonts w:ascii="Times New Roman" w:hAnsi="Times New Roman" w:cs="Times New Roman"/>
      <w:color w:val="auto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16F4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F4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6F43"/>
    <w:rPr>
      <w:rFonts w:cs="Microsoft Sans Serif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F4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F43"/>
    <w:rPr>
      <w:rFonts w:cs="Microsoft Sans Serif"/>
      <w:b/>
      <w:bCs/>
      <w:color w:val="000000"/>
      <w:sz w:val="20"/>
      <w:szCs w:val="20"/>
    </w:rPr>
  </w:style>
  <w:style w:type="character" w:customStyle="1" w:styleId="Nadpis1Char">
    <w:name w:val="Nadpis 1 Char"/>
    <w:basedOn w:val="Predvolenpsmoodseku"/>
    <w:link w:val="Nadpis1"/>
    <w:rsid w:val="00D9700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Turani</dc:creator>
  <cp:keywords/>
  <dc:description/>
  <cp:lastModifiedBy>Beno B</cp:lastModifiedBy>
  <cp:revision>11</cp:revision>
  <cp:lastPrinted>2025-04-24T06:50:00Z</cp:lastPrinted>
  <dcterms:created xsi:type="dcterms:W3CDTF">2025-04-24T07:11:00Z</dcterms:created>
  <dcterms:modified xsi:type="dcterms:W3CDTF">2025-05-25T04:43:00Z</dcterms:modified>
</cp:coreProperties>
</file>